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3E5" w:rsidRPr="00005E80" w:rsidRDefault="00D013E5" w:rsidP="002925D7">
      <w:pPr>
        <w:spacing w:after="0" w:line="240" w:lineRule="auto"/>
        <w:jc w:val="right"/>
        <w:rPr>
          <w:rFonts w:ascii="Arial" w:hAnsi="Arial" w:cs="Arial"/>
          <w:noProof/>
        </w:rPr>
      </w:pPr>
      <w:bookmarkStart w:id="0" w:name="_GoBack"/>
      <w:bookmarkEnd w:id="0"/>
      <w:r w:rsidRPr="00005E80">
        <w:rPr>
          <w:rFonts w:ascii="Arial" w:hAnsi="Arial" w:cs="Arial"/>
          <w:noProof/>
        </w:rPr>
        <w:t>Informācija medijiem,</w:t>
      </w:r>
    </w:p>
    <w:p w:rsidR="00D013E5" w:rsidRPr="00005E80" w:rsidRDefault="00F142DB" w:rsidP="002925D7">
      <w:pPr>
        <w:spacing w:after="0" w:line="240" w:lineRule="auto"/>
        <w:jc w:val="right"/>
        <w:rPr>
          <w:rFonts w:ascii="Arial" w:hAnsi="Arial" w:cs="Arial"/>
          <w:noProof/>
        </w:rPr>
      </w:pPr>
      <w:r w:rsidRPr="00005E80">
        <w:rPr>
          <w:rFonts w:ascii="Arial" w:hAnsi="Arial" w:cs="Arial"/>
          <w:noProof/>
        </w:rPr>
        <w:t>2015.gada 20</w:t>
      </w:r>
      <w:r w:rsidR="00D013E5" w:rsidRPr="00005E80">
        <w:rPr>
          <w:rFonts w:ascii="Arial" w:hAnsi="Arial" w:cs="Arial"/>
          <w:noProof/>
        </w:rPr>
        <w:t>.janvārī</w:t>
      </w:r>
    </w:p>
    <w:p w:rsidR="002925D7" w:rsidRPr="00005E80" w:rsidRDefault="002925D7" w:rsidP="002925D7">
      <w:pPr>
        <w:spacing w:after="0" w:line="240" w:lineRule="auto"/>
        <w:jc w:val="right"/>
        <w:rPr>
          <w:rFonts w:ascii="Arial" w:hAnsi="Arial" w:cs="Arial"/>
          <w:noProof/>
          <w:sz w:val="24"/>
          <w:szCs w:val="24"/>
        </w:rPr>
      </w:pPr>
    </w:p>
    <w:p w:rsidR="00D013E5" w:rsidRPr="00005E80" w:rsidRDefault="00DA7DB7" w:rsidP="00D013E5">
      <w:pPr>
        <w:jc w:val="center"/>
        <w:rPr>
          <w:rFonts w:ascii="Arial" w:hAnsi="Arial" w:cs="Arial"/>
          <w:b/>
          <w:noProof/>
          <w:sz w:val="28"/>
          <w:szCs w:val="28"/>
        </w:rPr>
      </w:pPr>
      <w:r w:rsidRPr="00005E80">
        <w:rPr>
          <w:rFonts w:ascii="Arial" w:hAnsi="Arial" w:cs="Arial"/>
          <w:b/>
          <w:noProof/>
          <w:sz w:val="28"/>
          <w:szCs w:val="28"/>
        </w:rPr>
        <w:t>Vidzemes koncertzāle jaunajā gadā dinamiski tu</w:t>
      </w:r>
      <w:r w:rsidR="00F142DB" w:rsidRPr="00005E80">
        <w:rPr>
          <w:rFonts w:ascii="Arial" w:hAnsi="Arial" w:cs="Arial"/>
          <w:b/>
          <w:noProof/>
          <w:sz w:val="28"/>
          <w:szCs w:val="28"/>
        </w:rPr>
        <w:t>rpina savu pirmo koncertsezonu</w:t>
      </w:r>
    </w:p>
    <w:p w:rsidR="00D013E5" w:rsidRPr="00005E80" w:rsidRDefault="005E3F7C" w:rsidP="00D013E5">
      <w:pPr>
        <w:jc w:val="both"/>
        <w:rPr>
          <w:rFonts w:ascii="Arial" w:hAnsi="Arial" w:cs="Arial"/>
          <w:b/>
          <w:noProof/>
          <w:sz w:val="24"/>
          <w:szCs w:val="24"/>
        </w:rPr>
      </w:pPr>
      <w:r w:rsidRPr="00005E80">
        <w:rPr>
          <w:rFonts w:ascii="Arial" w:hAnsi="Arial" w:cs="Arial"/>
          <w:b/>
          <w:noProof/>
          <w:sz w:val="24"/>
          <w:szCs w:val="24"/>
        </w:rPr>
        <w:t xml:space="preserve">Vidzemes koncertzālē ,,Cēsis” </w:t>
      </w:r>
      <w:r w:rsidR="00DA7DB7" w:rsidRPr="00005E80">
        <w:rPr>
          <w:rFonts w:ascii="Arial" w:hAnsi="Arial" w:cs="Arial"/>
          <w:b/>
          <w:noProof/>
          <w:sz w:val="24"/>
          <w:szCs w:val="24"/>
        </w:rPr>
        <w:t>koncertsezonas otrajā pusē</w:t>
      </w:r>
      <w:r w:rsidR="00DB52EB" w:rsidRPr="00005E80">
        <w:rPr>
          <w:rFonts w:ascii="Arial" w:hAnsi="Arial" w:cs="Arial"/>
          <w:b/>
          <w:noProof/>
          <w:sz w:val="24"/>
          <w:szCs w:val="24"/>
        </w:rPr>
        <w:t xml:space="preserve"> </w:t>
      </w:r>
      <w:r w:rsidR="008428C9" w:rsidRPr="00005E80">
        <w:rPr>
          <w:rFonts w:ascii="Arial" w:hAnsi="Arial" w:cs="Arial"/>
          <w:b/>
          <w:noProof/>
          <w:sz w:val="24"/>
          <w:szCs w:val="24"/>
        </w:rPr>
        <w:t>viesosies ievērojami</w:t>
      </w:r>
      <w:r w:rsidR="00D013E5" w:rsidRPr="00005E80">
        <w:rPr>
          <w:rFonts w:ascii="Arial" w:hAnsi="Arial" w:cs="Arial"/>
          <w:b/>
          <w:noProof/>
          <w:sz w:val="24"/>
          <w:szCs w:val="24"/>
        </w:rPr>
        <w:t xml:space="preserve"> pašmāj</w:t>
      </w:r>
      <w:r w:rsidR="008428C9" w:rsidRPr="00005E80">
        <w:rPr>
          <w:rFonts w:ascii="Arial" w:hAnsi="Arial" w:cs="Arial"/>
          <w:b/>
          <w:noProof/>
          <w:sz w:val="24"/>
          <w:szCs w:val="24"/>
        </w:rPr>
        <w:t>u un ārvalstu skatuves mākslinieki</w:t>
      </w:r>
      <w:r w:rsidR="00D013E5" w:rsidRPr="00005E80">
        <w:rPr>
          <w:rFonts w:ascii="Arial" w:hAnsi="Arial" w:cs="Arial"/>
          <w:b/>
          <w:noProof/>
          <w:sz w:val="24"/>
          <w:szCs w:val="24"/>
        </w:rPr>
        <w:t xml:space="preserve"> – vijolnieks Gidons Krēmers, pianists Reinis Zariņš, komponisti</w:t>
      </w:r>
      <w:r w:rsidR="00DA7DB7" w:rsidRPr="00005E80">
        <w:rPr>
          <w:rFonts w:ascii="Arial" w:hAnsi="Arial" w:cs="Arial"/>
          <w:b/>
          <w:noProof/>
          <w:sz w:val="24"/>
          <w:szCs w:val="24"/>
        </w:rPr>
        <w:t xml:space="preserve"> un pianisti</w:t>
      </w:r>
      <w:r w:rsidR="00D013E5" w:rsidRPr="00005E80">
        <w:rPr>
          <w:rFonts w:ascii="Arial" w:hAnsi="Arial" w:cs="Arial"/>
          <w:b/>
          <w:noProof/>
          <w:sz w:val="24"/>
          <w:szCs w:val="24"/>
        </w:rPr>
        <w:t xml:space="preserve"> Raimonds Pauls, Kārlis Lācis, lietuviešu rokzvaigzne Jeronims Milius un operas soliste Ieva Prudņikovaite, latviešu džeza dziedātāja Jolanta Gulbe Paškeviča, aktrise Rēzija Kalniņa,  un tie ir tikai daži no māksliniekiem, kuru talantus varēs apbrīnot klausītāji koncertos Cēsīs.</w:t>
      </w:r>
    </w:p>
    <w:p w:rsidR="00D013E5" w:rsidRPr="00005E80" w:rsidRDefault="00852054" w:rsidP="00CF13A3">
      <w:pPr>
        <w:shd w:val="clear" w:color="auto" w:fill="FFFFFF"/>
        <w:spacing w:after="0" w:line="221" w:lineRule="atLeast"/>
        <w:jc w:val="both"/>
        <w:rPr>
          <w:rFonts w:ascii="Arial" w:eastAsia="Times New Roman" w:hAnsi="Arial" w:cs="Arial"/>
          <w:color w:val="000000"/>
          <w:sz w:val="24"/>
          <w:szCs w:val="24"/>
          <w:lang w:eastAsia="lv-LV"/>
        </w:rPr>
      </w:pPr>
      <w:r w:rsidRPr="00005E80">
        <w:rPr>
          <w:rFonts w:ascii="Arial" w:hAnsi="Arial" w:cs="Arial"/>
          <w:noProof/>
          <w:sz w:val="24"/>
          <w:szCs w:val="24"/>
        </w:rPr>
        <w:t>„</w:t>
      </w:r>
      <w:r w:rsidR="00F142DB" w:rsidRPr="00005E80">
        <w:rPr>
          <w:rFonts w:ascii="Arial" w:eastAsia="Times New Roman" w:hAnsi="Arial" w:cs="Arial"/>
          <w:color w:val="000000"/>
          <w:sz w:val="24"/>
          <w:szCs w:val="24"/>
          <w:lang w:eastAsia="lv-LV"/>
        </w:rPr>
        <w:t xml:space="preserve">Šī gada māksliniecisko programmu raksturo žanriskā daudzveidība – </w:t>
      </w:r>
      <w:r w:rsidR="003E7352" w:rsidRPr="00005E80">
        <w:rPr>
          <w:rFonts w:ascii="Arial" w:eastAsia="Times New Roman" w:hAnsi="Arial" w:cs="Arial"/>
          <w:color w:val="000000"/>
          <w:sz w:val="24"/>
          <w:szCs w:val="24"/>
          <w:lang w:eastAsia="lv-LV"/>
        </w:rPr>
        <w:t xml:space="preserve">sākot no koncertiem, operas, baleta un  teātra izrādēm, līdz </w:t>
      </w:r>
      <w:proofErr w:type="spellStart"/>
      <w:r w:rsidR="003E7352" w:rsidRPr="00005E80">
        <w:rPr>
          <w:rFonts w:ascii="Arial" w:eastAsia="Times New Roman" w:hAnsi="Arial" w:cs="Arial"/>
          <w:color w:val="000000"/>
          <w:sz w:val="24"/>
          <w:szCs w:val="24"/>
          <w:lang w:eastAsia="lv-LV"/>
        </w:rPr>
        <w:t>multimediāliem</w:t>
      </w:r>
      <w:proofErr w:type="spellEnd"/>
      <w:r w:rsidR="003E7352" w:rsidRPr="00005E80">
        <w:rPr>
          <w:rFonts w:ascii="Arial" w:eastAsia="Times New Roman" w:hAnsi="Arial" w:cs="Arial"/>
          <w:color w:val="000000"/>
          <w:sz w:val="24"/>
          <w:szCs w:val="24"/>
          <w:lang w:eastAsia="lv-LV"/>
        </w:rPr>
        <w:t xml:space="preserve"> projektiem. Koncertzāles darbību uzsākot, jau izveidotas vairākas</w:t>
      </w:r>
      <w:r w:rsidR="00F142DB" w:rsidRPr="00005E80">
        <w:rPr>
          <w:rFonts w:ascii="Arial" w:eastAsia="Times New Roman" w:hAnsi="Arial" w:cs="Arial"/>
          <w:color w:val="000000"/>
          <w:sz w:val="24"/>
          <w:szCs w:val="24"/>
          <w:lang w:eastAsia="lv-LV"/>
        </w:rPr>
        <w:t xml:space="preserve"> koncertu sē</w:t>
      </w:r>
      <w:r w:rsidR="003E7352" w:rsidRPr="00005E80">
        <w:rPr>
          <w:rFonts w:ascii="Arial" w:eastAsia="Times New Roman" w:hAnsi="Arial" w:cs="Arial"/>
          <w:color w:val="000000"/>
          <w:sz w:val="24"/>
          <w:szCs w:val="24"/>
          <w:lang w:eastAsia="lv-LV"/>
        </w:rPr>
        <w:t>rija</w:t>
      </w:r>
      <w:r w:rsidR="00F142DB" w:rsidRPr="00005E80">
        <w:rPr>
          <w:rFonts w:ascii="Arial" w:eastAsia="Times New Roman" w:hAnsi="Arial" w:cs="Arial"/>
          <w:color w:val="000000"/>
          <w:sz w:val="24"/>
          <w:szCs w:val="24"/>
          <w:lang w:eastAsia="lv-LV"/>
        </w:rPr>
        <w:t>s. “Klavie</w:t>
      </w:r>
      <w:r w:rsidR="00AA6D11" w:rsidRPr="00005E80">
        <w:rPr>
          <w:rFonts w:ascii="Arial" w:eastAsia="Times New Roman" w:hAnsi="Arial" w:cs="Arial"/>
          <w:color w:val="000000"/>
          <w:sz w:val="24"/>
          <w:szCs w:val="24"/>
          <w:lang w:eastAsia="lv-LV"/>
        </w:rPr>
        <w:t>rmūzikas meistari” ciklā skanēs</w:t>
      </w:r>
      <w:r w:rsidR="00F142DB" w:rsidRPr="00005E80">
        <w:rPr>
          <w:rFonts w:ascii="Arial" w:eastAsia="Times New Roman" w:hAnsi="Arial" w:cs="Arial"/>
          <w:color w:val="000000"/>
          <w:sz w:val="24"/>
          <w:szCs w:val="24"/>
          <w:lang w:eastAsia="lv-LV"/>
        </w:rPr>
        <w:t xml:space="preserve"> latviešu pianista Reiņa Zariņa solokoncerts. Turpināsim sekot jauno Latvijas mūziķu gaitām, dodot iespēju  uzstāties uz vienas no Latvijas liel</w:t>
      </w:r>
      <w:r w:rsidR="003E7352" w:rsidRPr="00005E80">
        <w:rPr>
          <w:rFonts w:ascii="Arial" w:eastAsia="Times New Roman" w:hAnsi="Arial" w:cs="Arial"/>
          <w:color w:val="000000"/>
          <w:sz w:val="24"/>
          <w:szCs w:val="24"/>
          <w:lang w:eastAsia="lv-LV"/>
        </w:rPr>
        <w:t>ākajām koncertu skatuvēm Cēsīs. J</w:t>
      </w:r>
      <w:r w:rsidR="00F142DB" w:rsidRPr="00005E80">
        <w:rPr>
          <w:rFonts w:ascii="Arial" w:eastAsia="Times New Roman" w:hAnsi="Arial" w:cs="Arial"/>
          <w:color w:val="000000"/>
          <w:sz w:val="24"/>
          <w:szCs w:val="24"/>
          <w:lang w:eastAsia="lv-LV"/>
        </w:rPr>
        <w:t>aunās pianistes Aurēli</w:t>
      </w:r>
      <w:r w:rsidR="00AA6D11" w:rsidRPr="00005E80">
        <w:rPr>
          <w:rFonts w:ascii="Arial" w:eastAsia="Times New Roman" w:hAnsi="Arial" w:cs="Arial"/>
          <w:color w:val="000000"/>
          <w:sz w:val="24"/>
          <w:szCs w:val="24"/>
          <w:lang w:eastAsia="lv-LV"/>
        </w:rPr>
        <w:t xml:space="preserve">jas Šimkus solokoncerts, šī gada Latvijas Lielās mūzikas balvas </w:t>
      </w:r>
      <w:proofErr w:type="spellStart"/>
      <w:r w:rsidR="00AA6D11" w:rsidRPr="00005E80">
        <w:rPr>
          <w:rFonts w:ascii="Arial" w:eastAsia="Times New Roman" w:hAnsi="Arial" w:cs="Arial"/>
          <w:color w:val="000000"/>
          <w:sz w:val="24"/>
          <w:szCs w:val="24"/>
          <w:lang w:eastAsia="lv-LV"/>
        </w:rPr>
        <w:t>nominante</w:t>
      </w:r>
      <w:r w:rsidR="003E7352" w:rsidRPr="00005E80">
        <w:rPr>
          <w:rFonts w:ascii="Arial" w:eastAsia="Times New Roman" w:hAnsi="Arial" w:cs="Arial"/>
          <w:color w:val="000000"/>
          <w:sz w:val="24"/>
          <w:szCs w:val="24"/>
          <w:lang w:eastAsia="lv-LV"/>
        </w:rPr>
        <w:t>s</w:t>
      </w:r>
      <w:proofErr w:type="spellEnd"/>
      <w:r w:rsidR="00AA6D11" w:rsidRPr="00005E80">
        <w:rPr>
          <w:rFonts w:ascii="Arial" w:eastAsia="Times New Roman" w:hAnsi="Arial" w:cs="Arial"/>
          <w:color w:val="000000"/>
          <w:sz w:val="24"/>
          <w:szCs w:val="24"/>
          <w:lang w:eastAsia="lv-LV"/>
        </w:rPr>
        <w:t>, vijolniece</w:t>
      </w:r>
      <w:r w:rsidR="003E7352" w:rsidRPr="00005E80">
        <w:rPr>
          <w:rFonts w:ascii="Arial" w:eastAsia="Times New Roman" w:hAnsi="Arial" w:cs="Arial"/>
          <w:color w:val="000000"/>
          <w:sz w:val="24"/>
          <w:szCs w:val="24"/>
          <w:lang w:eastAsia="lv-LV"/>
        </w:rPr>
        <w:t>s</w:t>
      </w:r>
      <w:r w:rsidR="00AA6D11" w:rsidRPr="00005E80">
        <w:rPr>
          <w:rFonts w:ascii="Arial" w:eastAsia="Times New Roman" w:hAnsi="Arial" w:cs="Arial"/>
          <w:color w:val="000000"/>
          <w:sz w:val="24"/>
          <w:szCs w:val="24"/>
          <w:lang w:eastAsia="lv-LV"/>
        </w:rPr>
        <w:t xml:space="preserve"> Magdalēna</w:t>
      </w:r>
      <w:r w:rsidR="003E7352" w:rsidRPr="00005E80">
        <w:rPr>
          <w:rFonts w:ascii="Arial" w:eastAsia="Times New Roman" w:hAnsi="Arial" w:cs="Arial"/>
          <w:color w:val="000000"/>
          <w:sz w:val="24"/>
          <w:szCs w:val="24"/>
          <w:lang w:eastAsia="lv-LV"/>
        </w:rPr>
        <w:t>s</w:t>
      </w:r>
      <w:r w:rsidR="00AA6D11" w:rsidRPr="00005E80">
        <w:rPr>
          <w:rFonts w:ascii="Arial" w:eastAsia="Times New Roman" w:hAnsi="Arial" w:cs="Arial"/>
          <w:color w:val="000000"/>
          <w:sz w:val="24"/>
          <w:szCs w:val="24"/>
          <w:lang w:eastAsia="lv-LV"/>
        </w:rPr>
        <w:t xml:space="preserve"> </w:t>
      </w:r>
      <w:proofErr w:type="spellStart"/>
      <w:r w:rsidR="00AA6D11" w:rsidRPr="00005E80">
        <w:rPr>
          <w:rFonts w:ascii="Arial" w:eastAsia="Times New Roman" w:hAnsi="Arial" w:cs="Arial"/>
          <w:color w:val="000000"/>
          <w:sz w:val="24"/>
          <w:szCs w:val="24"/>
          <w:lang w:eastAsia="lv-LV"/>
        </w:rPr>
        <w:t>Geka</w:t>
      </w:r>
      <w:r w:rsidR="003E7352" w:rsidRPr="00005E80">
        <w:rPr>
          <w:rFonts w:ascii="Arial" w:eastAsia="Times New Roman" w:hAnsi="Arial" w:cs="Arial"/>
          <w:color w:val="000000"/>
          <w:sz w:val="24"/>
          <w:szCs w:val="24"/>
          <w:lang w:eastAsia="lv-LV"/>
        </w:rPr>
        <w:t>s</w:t>
      </w:r>
      <w:proofErr w:type="spellEnd"/>
      <w:r w:rsidR="003E7352" w:rsidRPr="00005E80">
        <w:rPr>
          <w:rFonts w:ascii="Arial" w:eastAsia="Times New Roman" w:hAnsi="Arial" w:cs="Arial"/>
          <w:color w:val="000000"/>
          <w:sz w:val="24"/>
          <w:szCs w:val="24"/>
          <w:lang w:eastAsia="lv-LV"/>
        </w:rPr>
        <w:t xml:space="preserve">  koncerts kamermūzikas programmā, </w:t>
      </w:r>
      <w:r w:rsidR="00F142DB" w:rsidRPr="00005E80">
        <w:rPr>
          <w:rFonts w:ascii="Arial" w:eastAsia="Times New Roman" w:hAnsi="Arial" w:cs="Arial"/>
          <w:color w:val="000000"/>
          <w:sz w:val="24"/>
          <w:szCs w:val="24"/>
          <w:lang w:eastAsia="lv-LV"/>
        </w:rPr>
        <w:t>skanēs ciklā ,,Latvijas ce</w:t>
      </w:r>
      <w:r w:rsidR="00AA6D11" w:rsidRPr="00005E80">
        <w:rPr>
          <w:rFonts w:ascii="Arial" w:eastAsia="Times New Roman" w:hAnsi="Arial" w:cs="Arial"/>
          <w:color w:val="000000"/>
          <w:sz w:val="24"/>
          <w:szCs w:val="24"/>
          <w:lang w:eastAsia="lv-LV"/>
        </w:rPr>
        <w:t>rība”. Šī cikla koncerti iecerēti,</w:t>
      </w:r>
      <w:r w:rsidR="00F142DB" w:rsidRPr="00005E80">
        <w:rPr>
          <w:rFonts w:ascii="Arial" w:eastAsia="Times New Roman" w:hAnsi="Arial" w:cs="Arial"/>
          <w:color w:val="000000"/>
          <w:sz w:val="24"/>
          <w:szCs w:val="24"/>
          <w:lang w:eastAsia="lv-LV"/>
        </w:rPr>
        <w:t xml:space="preserve"> gaidot Latvijas valsts simtgadi, kad jaunie mūziķi</w:t>
      </w:r>
      <w:r w:rsidR="003E7352" w:rsidRPr="00005E80">
        <w:rPr>
          <w:rFonts w:ascii="Arial" w:eastAsia="Times New Roman" w:hAnsi="Arial" w:cs="Arial"/>
          <w:color w:val="000000"/>
          <w:sz w:val="24"/>
          <w:szCs w:val="24"/>
          <w:lang w:eastAsia="lv-LV"/>
        </w:rPr>
        <w:t xml:space="preserve"> tiks uzaicināti uzstāties simtgadei veltītajā koncertprogrammā 2018. gadā. </w:t>
      </w:r>
      <w:r w:rsidR="00F142DB" w:rsidRPr="00005E80">
        <w:rPr>
          <w:rFonts w:ascii="Arial" w:eastAsia="Times New Roman" w:hAnsi="Arial" w:cs="Arial"/>
          <w:color w:val="000000"/>
          <w:sz w:val="24"/>
          <w:szCs w:val="24"/>
          <w:lang w:eastAsia="lv-LV"/>
        </w:rPr>
        <w:t xml:space="preserve"> Programmā bērniem ,</w:t>
      </w:r>
      <w:r w:rsidR="00D4525B" w:rsidRPr="00005E80">
        <w:rPr>
          <w:rFonts w:ascii="Arial" w:eastAsia="Times New Roman" w:hAnsi="Arial" w:cs="Arial"/>
          <w:color w:val="000000"/>
          <w:sz w:val="24"/>
          <w:szCs w:val="24"/>
          <w:lang w:eastAsia="lv-LV"/>
        </w:rPr>
        <w:t xml:space="preserve">,Mūzikas ābece no A līdz </w:t>
      </w:r>
      <w:r w:rsidR="00F142DB" w:rsidRPr="00005E80">
        <w:rPr>
          <w:rFonts w:ascii="Arial" w:eastAsia="Times New Roman" w:hAnsi="Arial" w:cs="Arial"/>
          <w:color w:val="000000"/>
          <w:sz w:val="24"/>
          <w:szCs w:val="24"/>
          <w:lang w:eastAsia="lv-LV"/>
        </w:rPr>
        <w:t>Ž” mūziķis, komponists Andris Sējāns ar radošu pieeju, sniedz pirmo ieskatu mūzikas pasaulē koncertzāles jaunākajiem klausītājiem. Jāatzīmē, ka šī programma ir ve</w:t>
      </w:r>
      <w:r w:rsidR="003E7352" w:rsidRPr="00005E80">
        <w:rPr>
          <w:rFonts w:ascii="Arial" w:eastAsia="Times New Roman" w:hAnsi="Arial" w:cs="Arial"/>
          <w:color w:val="000000"/>
          <w:sz w:val="24"/>
          <w:szCs w:val="24"/>
          <w:lang w:eastAsia="lv-LV"/>
        </w:rPr>
        <w:t>iksmīgs sadarbības projekts ar k</w:t>
      </w:r>
      <w:r w:rsidR="00F142DB" w:rsidRPr="00005E80">
        <w:rPr>
          <w:rFonts w:ascii="Arial" w:eastAsia="Times New Roman" w:hAnsi="Arial" w:cs="Arial"/>
          <w:color w:val="000000"/>
          <w:sz w:val="24"/>
          <w:szCs w:val="24"/>
          <w:lang w:eastAsia="lv-LV"/>
        </w:rPr>
        <w:t>oncertzālē rezidējošo Vidzemes kamerorķestri</w:t>
      </w:r>
      <w:r w:rsidR="00F142DB" w:rsidRPr="00005E80">
        <w:rPr>
          <w:rFonts w:ascii="Arial" w:hAnsi="Arial" w:cs="Arial"/>
          <w:noProof/>
          <w:sz w:val="24"/>
          <w:szCs w:val="24"/>
        </w:rPr>
        <w:t>. Bez šiem, jau manis pieminētajiem, pasākumiem, sadarbību turpināsim arī ar populārās mūzikas pārstāvjiem, Latvijas teātri</w:t>
      </w:r>
      <w:r w:rsidR="003E7352" w:rsidRPr="00005E80">
        <w:rPr>
          <w:rFonts w:ascii="Arial" w:hAnsi="Arial" w:cs="Arial"/>
          <w:noProof/>
          <w:sz w:val="24"/>
          <w:szCs w:val="24"/>
        </w:rPr>
        <w:t>em, Latvijas Nacionālo operu, un citām</w:t>
      </w:r>
      <w:r w:rsidR="00F142DB" w:rsidRPr="00005E80">
        <w:rPr>
          <w:rFonts w:ascii="Arial" w:hAnsi="Arial" w:cs="Arial"/>
          <w:noProof/>
          <w:sz w:val="24"/>
          <w:szCs w:val="24"/>
        </w:rPr>
        <w:t xml:space="preserve"> kultūras institūcijām,</w:t>
      </w:r>
      <w:r w:rsidR="00D013E5" w:rsidRPr="00005E80">
        <w:rPr>
          <w:rFonts w:ascii="Arial" w:hAnsi="Arial" w:cs="Arial"/>
          <w:noProof/>
          <w:sz w:val="24"/>
          <w:szCs w:val="24"/>
        </w:rPr>
        <w:t>” atklāj koncertzāles programmu direktore Inese Zagorska.</w:t>
      </w:r>
    </w:p>
    <w:p w:rsidR="00F142DB" w:rsidRPr="00005E80" w:rsidRDefault="00F142DB" w:rsidP="00F142DB">
      <w:pPr>
        <w:shd w:val="clear" w:color="auto" w:fill="FFFFFF"/>
        <w:spacing w:after="0" w:line="221" w:lineRule="atLeast"/>
        <w:jc w:val="both"/>
        <w:rPr>
          <w:rFonts w:ascii="Arial" w:eastAsia="Times New Roman" w:hAnsi="Arial" w:cs="Arial"/>
          <w:color w:val="222222"/>
          <w:sz w:val="24"/>
          <w:szCs w:val="24"/>
          <w:lang w:eastAsia="lv-LV"/>
        </w:rPr>
      </w:pPr>
    </w:p>
    <w:p w:rsidR="002925D7" w:rsidRPr="00005E80" w:rsidRDefault="002925D7" w:rsidP="00D013E5">
      <w:pPr>
        <w:spacing w:after="0" w:line="240" w:lineRule="auto"/>
        <w:jc w:val="both"/>
        <w:rPr>
          <w:rFonts w:ascii="Arial" w:hAnsi="Arial" w:cs="Arial"/>
          <w:b/>
          <w:noProof/>
          <w:sz w:val="24"/>
          <w:szCs w:val="24"/>
        </w:rPr>
      </w:pPr>
      <w:r w:rsidRPr="00005E80">
        <w:rPr>
          <w:rFonts w:ascii="Arial" w:hAnsi="Arial" w:cs="Arial"/>
          <w:b/>
          <w:noProof/>
          <w:sz w:val="24"/>
          <w:szCs w:val="24"/>
        </w:rPr>
        <w:t>Pasākumu programma no janvāra līdz maijam*:</w:t>
      </w:r>
    </w:p>
    <w:p w:rsidR="00D013E5" w:rsidRPr="00005E80" w:rsidRDefault="002925D7" w:rsidP="00D013E5">
      <w:pPr>
        <w:spacing w:after="0" w:line="240" w:lineRule="auto"/>
        <w:jc w:val="both"/>
        <w:rPr>
          <w:rFonts w:ascii="Arial" w:hAnsi="Arial" w:cs="Arial"/>
          <w:b/>
          <w:noProof/>
          <w:sz w:val="24"/>
          <w:szCs w:val="24"/>
        </w:rPr>
      </w:pPr>
      <w:r w:rsidRPr="00005E80">
        <w:rPr>
          <w:rFonts w:ascii="Arial" w:hAnsi="Arial" w:cs="Arial"/>
          <w:b/>
          <w:noProof/>
          <w:sz w:val="24"/>
          <w:szCs w:val="24"/>
        </w:rPr>
        <w:t>Janvāris</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31.01. Lietuviešu rokzvaigzne Jeronims Milius un operas soliste Ieva Prudņiko</w:t>
      </w:r>
      <w:r w:rsidR="008428C9" w:rsidRPr="00005E80">
        <w:rPr>
          <w:rFonts w:ascii="Arial" w:hAnsi="Arial" w:cs="Arial"/>
          <w:noProof/>
          <w:sz w:val="24"/>
          <w:szCs w:val="24"/>
        </w:rPr>
        <w:t>vaite, programmā "Musical contra</w:t>
      </w:r>
      <w:r w:rsidRPr="00005E80">
        <w:rPr>
          <w:rFonts w:ascii="Arial" w:hAnsi="Arial" w:cs="Arial"/>
          <w:noProof/>
          <w:sz w:val="24"/>
          <w:szCs w:val="24"/>
        </w:rPr>
        <w:t>band"</w:t>
      </w:r>
    </w:p>
    <w:p w:rsidR="00D013E5" w:rsidRPr="00005E80" w:rsidRDefault="00D013E5" w:rsidP="00D013E5">
      <w:pPr>
        <w:spacing w:after="0" w:line="240" w:lineRule="auto"/>
        <w:jc w:val="both"/>
        <w:rPr>
          <w:rFonts w:ascii="Arial" w:hAnsi="Arial" w:cs="Arial"/>
          <w:noProof/>
          <w:sz w:val="24"/>
          <w:szCs w:val="24"/>
        </w:rPr>
      </w:pPr>
    </w:p>
    <w:p w:rsidR="00D013E5" w:rsidRPr="00005E80" w:rsidRDefault="00D013E5" w:rsidP="00D013E5">
      <w:pPr>
        <w:spacing w:after="0" w:line="240" w:lineRule="auto"/>
        <w:jc w:val="both"/>
        <w:rPr>
          <w:rFonts w:ascii="Arial" w:hAnsi="Arial" w:cs="Arial"/>
          <w:b/>
          <w:noProof/>
          <w:sz w:val="24"/>
          <w:szCs w:val="24"/>
        </w:rPr>
      </w:pPr>
      <w:r w:rsidRPr="00005E80">
        <w:rPr>
          <w:rFonts w:ascii="Arial" w:hAnsi="Arial" w:cs="Arial"/>
          <w:b/>
          <w:noProof/>
          <w:sz w:val="24"/>
          <w:szCs w:val="24"/>
        </w:rPr>
        <w:t>Februāris:</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01.02. Latvijas Nacionālās o</w:t>
      </w:r>
      <w:r w:rsidR="008428C9" w:rsidRPr="00005E80">
        <w:rPr>
          <w:rFonts w:ascii="Arial" w:hAnsi="Arial" w:cs="Arial"/>
          <w:noProof/>
          <w:sz w:val="24"/>
          <w:szCs w:val="24"/>
        </w:rPr>
        <w:t>peras viesizrāde</w:t>
      </w:r>
      <w:r w:rsidRPr="00005E80">
        <w:rPr>
          <w:rFonts w:ascii="Arial" w:hAnsi="Arial" w:cs="Arial"/>
          <w:noProof/>
          <w:sz w:val="24"/>
          <w:szCs w:val="24"/>
        </w:rPr>
        <w:t xml:space="preserve"> "Baleta pasaulē"</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05.02. Divi kapteiņi / Dailes teātris</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 xml:space="preserve">08.02. </w:t>
      </w:r>
      <w:r w:rsidR="008428C9" w:rsidRPr="00005E80">
        <w:rPr>
          <w:rFonts w:ascii="Arial" w:hAnsi="Arial" w:cs="Arial"/>
          <w:noProof/>
          <w:sz w:val="24"/>
          <w:szCs w:val="24"/>
        </w:rPr>
        <w:t>,,</w:t>
      </w:r>
      <w:r w:rsidRPr="00005E80">
        <w:rPr>
          <w:rFonts w:ascii="Arial" w:hAnsi="Arial" w:cs="Arial"/>
          <w:noProof/>
          <w:sz w:val="24"/>
          <w:szCs w:val="24"/>
        </w:rPr>
        <w:t>Eolika</w:t>
      </w:r>
      <w:r w:rsidR="008428C9" w:rsidRPr="00005E80">
        <w:rPr>
          <w:rFonts w:ascii="Arial" w:hAnsi="Arial" w:cs="Arial"/>
          <w:noProof/>
          <w:sz w:val="24"/>
          <w:szCs w:val="24"/>
        </w:rPr>
        <w:t>”</w:t>
      </w:r>
      <w:r w:rsidRPr="00005E80">
        <w:rPr>
          <w:rFonts w:ascii="Arial" w:hAnsi="Arial" w:cs="Arial"/>
          <w:noProof/>
          <w:sz w:val="24"/>
          <w:szCs w:val="24"/>
        </w:rPr>
        <w:t xml:space="preserve"> 35 gadu jubilejas koncerts</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 xml:space="preserve">12.02. "Džeza </w:t>
      </w:r>
      <w:r w:rsidR="008428C9" w:rsidRPr="00005E80">
        <w:rPr>
          <w:rFonts w:ascii="Arial" w:hAnsi="Arial" w:cs="Arial"/>
          <w:noProof/>
          <w:sz w:val="24"/>
          <w:szCs w:val="24"/>
        </w:rPr>
        <w:t>naktis" Jolantas Gulbes Paškevič</w:t>
      </w:r>
      <w:r w:rsidRPr="00005E80">
        <w:rPr>
          <w:rFonts w:ascii="Arial" w:hAnsi="Arial" w:cs="Arial"/>
          <w:noProof/>
          <w:sz w:val="24"/>
          <w:szCs w:val="24"/>
        </w:rPr>
        <w:t>as CD prezentācijas koncerts</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14.02. Aijas Andrejevas koncerts "Soļi"</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 xml:space="preserve">21.02. "Latvijas cerība" </w:t>
      </w:r>
      <w:r w:rsidR="008428C9" w:rsidRPr="00005E80">
        <w:rPr>
          <w:rFonts w:ascii="Arial" w:hAnsi="Arial" w:cs="Arial"/>
          <w:noProof/>
          <w:sz w:val="24"/>
          <w:szCs w:val="24"/>
        </w:rPr>
        <w:t xml:space="preserve">Pianistes Aurēlijas </w:t>
      </w:r>
      <w:r w:rsidRPr="00005E80">
        <w:rPr>
          <w:rFonts w:ascii="Arial" w:hAnsi="Arial" w:cs="Arial"/>
          <w:noProof/>
          <w:sz w:val="24"/>
          <w:szCs w:val="24"/>
        </w:rPr>
        <w:t>Šimkus</w:t>
      </w:r>
      <w:r w:rsidR="008428C9" w:rsidRPr="00005E80">
        <w:rPr>
          <w:rFonts w:ascii="Arial" w:hAnsi="Arial" w:cs="Arial"/>
          <w:noProof/>
          <w:sz w:val="24"/>
          <w:szCs w:val="24"/>
        </w:rPr>
        <w:t xml:space="preserve"> solokoncerts</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lastRenderedPageBreak/>
        <w:t>22.02. Latvijas Nacionālais simfoniskais orķestris bērniem "LeNeSOns ierauga skaņu"</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26.02. Nacionālo bruņoto spēku orķestra un bigbenda koncerts, veltīts Latvijas armijas pirmā kara orķestra 96.gadadienai</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27.02. Dzejas un mūzikas cikls "Brīdis pēc vakariņām"</w:t>
      </w:r>
      <w:r w:rsidR="008428C9" w:rsidRPr="00005E80">
        <w:rPr>
          <w:rFonts w:ascii="Arial" w:hAnsi="Arial" w:cs="Arial"/>
          <w:noProof/>
          <w:sz w:val="24"/>
          <w:szCs w:val="24"/>
        </w:rPr>
        <w:t xml:space="preserve"> ar Rēziju Kalniņu un Kasparu Zemīti</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28.02. Koris Kamēr... programmā "Amber songs"</w:t>
      </w:r>
    </w:p>
    <w:p w:rsidR="00D013E5" w:rsidRPr="00005E80" w:rsidRDefault="00D013E5" w:rsidP="00D013E5">
      <w:pPr>
        <w:spacing w:after="0" w:line="240" w:lineRule="auto"/>
        <w:jc w:val="both"/>
        <w:rPr>
          <w:rFonts w:ascii="Arial" w:hAnsi="Arial" w:cs="Arial"/>
          <w:noProof/>
          <w:sz w:val="24"/>
          <w:szCs w:val="24"/>
        </w:rPr>
      </w:pPr>
    </w:p>
    <w:p w:rsidR="00D013E5" w:rsidRPr="00005E80" w:rsidRDefault="00D013E5" w:rsidP="00D013E5">
      <w:pPr>
        <w:spacing w:after="0" w:line="240" w:lineRule="auto"/>
        <w:jc w:val="both"/>
        <w:rPr>
          <w:rFonts w:ascii="Arial" w:hAnsi="Arial" w:cs="Arial"/>
          <w:b/>
          <w:noProof/>
          <w:sz w:val="24"/>
          <w:szCs w:val="24"/>
        </w:rPr>
      </w:pPr>
      <w:r w:rsidRPr="00005E80">
        <w:rPr>
          <w:rFonts w:ascii="Arial" w:hAnsi="Arial" w:cs="Arial"/>
          <w:b/>
          <w:noProof/>
          <w:sz w:val="24"/>
          <w:szCs w:val="24"/>
        </w:rPr>
        <w:t>Marts:</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01.03. Makss un Morics / Leļļu teātris</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03.03. "Latvijas cerība" klavieru kvintets programmā "Satikšanās dzimtenē"</w:t>
      </w:r>
    </w:p>
    <w:p w:rsidR="008428C9"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 xml:space="preserve">07.03. </w:t>
      </w:r>
      <w:r w:rsidR="008428C9" w:rsidRPr="00005E80">
        <w:rPr>
          <w:rFonts w:ascii="Arial" w:hAnsi="Arial" w:cs="Arial"/>
          <w:noProof/>
          <w:sz w:val="24"/>
          <w:szCs w:val="24"/>
        </w:rPr>
        <w:t>,,</w:t>
      </w:r>
      <w:r w:rsidRPr="00005E80">
        <w:rPr>
          <w:rFonts w:ascii="Arial" w:hAnsi="Arial" w:cs="Arial"/>
          <w:noProof/>
          <w:sz w:val="24"/>
          <w:szCs w:val="24"/>
        </w:rPr>
        <w:t>Maestro un kino</w:t>
      </w:r>
      <w:r w:rsidR="008428C9" w:rsidRPr="00005E80">
        <w:rPr>
          <w:rFonts w:ascii="Arial" w:hAnsi="Arial" w:cs="Arial"/>
          <w:noProof/>
          <w:sz w:val="24"/>
          <w:szCs w:val="24"/>
        </w:rPr>
        <w:t>” Raimonds Pauls un Liepājas simfoniskais orķestris</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08.03. Izraēlas tenora Telmana Guževska koncerts</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 xml:space="preserve">14.03. "Klaviermūzikas meistari" </w:t>
      </w:r>
      <w:r w:rsidR="00852054" w:rsidRPr="00005E80">
        <w:rPr>
          <w:rFonts w:ascii="Arial" w:hAnsi="Arial" w:cs="Arial"/>
          <w:noProof/>
          <w:sz w:val="24"/>
          <w:szCs w:val="24"/>
        </w:rPr>
        <w:t>Reiņa Zariņa solokoncerts</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15.03. Mūzikas ābece no A līdz Ž</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20.03. Gidons Krēmers, orķestris Kremerata Baltica programmā "Sempre Tango"</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25.03. Sasodītais sarkanais mēness / Liepājas teātris</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28.,29.03. Starptautiskais pūtēju orķestru konkurss "Baltic open"</w:t>
      </w:r>
    </w:p>
    <w:p w:rsidR="00D013E5" w:rsidRPr="00005E80" w:rsidRDefault="00D013E5" w:rsidP="00D013E5">
      <w:pPr>
        <w:spacing w:after="0" w:line="240" w:lineRule="auto"/>
        <w:jc w:val="both"/>
        <w:rPr>
          <w:rFonts w:ascii="Arial" w:hAnsi="Arial" w:cs="Arial"/>
          <w:noProof/>
          <w:sz w:val="24"/>
          <w:szCs w:val="24"/>
        </w:rPr>
      </w:pPr>
    </w:p>
    <w:p w:rsidR="00D013E5" w:rsidRPr="00005E80" w:rsidRDefault="00D013E5" w:rsidP="00D013E5">
      <w:pPr>
        <w:spacing w:after="0" w:line="240" w:lineRule="auto"/>
        <w:jc w:val="both"/>
        <w:rPr>
          <w:rFonts w:ascii="Arial" w:hAnsi="Arial" w:cs="Arial"/>
          <w:b/>
          <w:noProof/>
          <w:sz w:val="24"/>
          <w:szCs w:val="24"/>
        </w:rPr>
      </w:pPr>
      <w:r w:rsidRPr="00005E80">
        <w:rPr>
          <w:rFonts w:ascii="Arial" w:hAnsi="Arial" w:cs="Arial"/>
          <w:b/>
          <w:noProof/>
          <w:sz w:val="24"/>
          <w:szCs w:val="24"/>
        </w:rPr>
        <w:t>Aprīlis:</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02.04. Brālītis un Karlsons / Leļļu teātris</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04.04. LNSO un Kārlis Lācis</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10.04. MELO-M Latvijas koncerttūre “No meža mēs nākam”</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12.04. Slazdā / Dailes teātris</w:t>
      </w:r>
    </w:p>
    <w:p w:rsidR="0088471F" w:rsidRPr="00005E80" w:rsidRDefault="0088471F" w:rsidP="00D013E5">
      <w:pPr>
        <w:spacing w:after="0" w:line="240" w:lineRule="auto"/>
        <w:jc w:val="both"/>
        <w:rPr>
          <w:rFonts w:ascii="Arial" w:hAnsi="Arial" w:cs="Arial"/>
          <w:noProof/>
          <w:sz w:val="24"/>
          <w:szCs w:val="24"/>
        </w:rPr>
      </w:pPr>
      <w:r w:rsidRPr="00005E80">
        <w:rPr>
          <w:rFonts w:ascii="Arial" w:hAnsi="Arial" w:cs="Arial"/>
          <w:noProof/>
          <w:sz w:val="24"/>
          <w:szCs w:val="24"/>
        </w:rPr>
        <w:t>18.04. DONS koncertā “Ceļojums”</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19.04. Kartupeļu opera</w:t>
      </w:r>
    </w:p>
    <w:p w:rsidR="002016A4" w:rsidRPr="00005E80" w:rsidRDefault="002016A4" w:rsidP="00D013E5">
      <w:pPr>
        <w:spacing w:after="0" w:line="240" w:lineRule="auto"/>
        <w:jc w:val="both"/>
        <w:rPr>
          <w:rFonts w:ascii="Arial" w:hAnsi="Arial" w:cs="Arial"/>
          <w:noProof/>
          <w:sz w:val="24"/>
          <w:szCs w:val="24"/>
        </w:rPr>
      </w:pPr>
      <w:r w:rsidRPr="00005E80">
        <w:rPr>
          <w:rFonts w:ascii="Arial" w:hAnsi="Arial" w:cs="Arial"/>
          <w:noProof/>
          <w:sz w:val="24"/>
          <w:szCs w:val="24"/>
        </w:rPr>
        <w:t>25.04. OTRA PUSE koncerts</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26.04. Mūzikas ābece no A līdz Ž</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29.04. Vidzemes reģiona akordeonu kolektīvu konkurss "Cēsis 2015"</w:t>
      </w:r>
    </w:p>
    <w:p w:rsidR="00D013E5" w:rsidRPr="00005E80" w:rsidRDefault="00D013E5" w:rsidP="00D013E5">
      <w:pPr>
        <w:spacing w:after="0" w:line="240" w:lineRule="auto"/>
        <w:jc w:val="both"/>
        <w:rPr>
          <w:rFonts w:ascii="Arial" w:hAnsi="Arial" w:cs="Arial"/>
          <w:noProof/>
          <w:sz w:val="24"/>
          <w:szCs w:val="24"/>
        </w:rPr>
      </w:pPr>
    </w:p>
    <w:p w:rsidR="00D013E5" w:rsidRPr="00005E80" w:rsidRDefault="00D013E5" w:rsidP="00D013E5">
      <w:pPr>
        <w:spacing w:after="0" w:line="240" w:lineRule="auto"/>
        <w:jc w:val="both"/>
        <w:rPr>
          <w:rFonts w:ascii="Arial" w:hAnsi="Arial" w:cs="Arial"/>
          <w:b/>
          <w:noProof/>
          <w:sz w:val="24"/>
          <w:szCs w:val="24"/>
        </w:rPr>
      </w:pPr>
      <w:r w:rsidRPr="00005E80">
        <w:rPr>
          <w:rFonts w:ascii="Arial" w:hAnsi="Arial" w:cs="Arial"/>
          <w:b/>
          <w:noProof/>
          <w:sz w:val="24"/>
          <w:szCs w:val="24"/>
        </w:rPr>
        <w:t>Maijs:</w:t>
      </w:r>
    </w:p>
    <w:p w:rsidR="00852054"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02.05. Ziedonis. Lācis. Sievietes / Dailes teātris</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04.05. RAXTU RAXTI koncertprogrammā “Es atradu tautasdziesmu”</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23.05. Intars Busulis un Abonementa orķestris koncertā “ATGRIEŠANĀS pie...”</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24.05. Mūzikas ābece no A līdz Ž</w:t>
      </w:r>
    </w:p>
    <w:p w:rsidR="00D013E5" w:rsidRPr="00005E80" w:rsidRDefault="00D013E5" w:rsidP="00D013E5">
      <w:pPr>
        <w:spacing w:after="0" w:line="240" w:lineRule="auto"/>
        <w:jc w:val="both"/>
        <w:rPr>
          <w:rFonts w:ascii="Arial" w:hAnsi="Arial" w:cs="Arial"/>
          <w:noProof/>
          <w:sz w:val="24"/>
          <w:szCs w:val="24"/>
        </w:rPr>
      </w:pPr>
      <w:r w:rsidRPr="00005E80">
        <w:rPr>
          <w:rFonts w:ascii="Arial" w:hAnsi="Arial" w:cs="Arial"/>
          <w:noProof/>
          <w:sz w:val="24"/>
          <w:szCs w:val="24"/>
        </w:rPr>
        <w:t xml:space="preserve">29.05. Latvijas Nacionālās Operas </w:t>
      </w:r>
      <w:r w:rsidR="00852054" w:rsidRPr="00005E80">
        <w:rPr>
          <w:rFonts w:ascii="Arial" w:hAnsi="Arial" w:cs="Arial"/>
          <w:noProof/>
          <w:sz w:val="24"/>
          <w:szCs w:val="24"/>
        </w:rPr>
        <w:t>solistu Galā</w:t>
      </w:r>
      <w:r w:rsidRPr="00005E80">
        <w:rPr>
          <w:rFonts w:ascii="Arial" w:hAnsi="Arial" w:cs="Arial"/>
          <w:noProof/>
          <w:sz w:val="24"/>
          <w:szCs w:val="24"/>
        </w:rPr>
        <w:t xml:space="preserve"> koncerts</w:t>
      </w:r>
      <w:r w:rsidR="00852054" w:rsidRPr="00005E80">
        <w:rPr>
          <w:rFonts w:ascii="Arial" w:hAnsi="Arial" w:cs="Arial"/>
          <w:noProof/>
          <w:sz w:val="24"/>
          <w:szCs w:val="24"/>
        </w:rPr>
        <w:t xml:space="preserve"> </w:t>
      </w:r>
    </w:p>
    <w:p w:rsidR="00852054" w:rsidRPr="00005E80" w:rsidRDefault="00852054" w:rsidP="00D013E5">
      <w:pPr>
        <w:spacing w:after="0" w:line="240" w:lineRule="auto"/>
        <w:jc w:val="both"/>
        <w:rPr>
          <w:rFonts w:ascii="Arial" w:hAnsi="Arial" w:cs="Arial"/>
          <w:noProof/>
          <w:sz w:val="24"/>
          <w:szCs w:val="24"/>
        </w:rPr>
      </w:pPr>
    </w:p>
    <w:p w:rsidR="00D013E5" w:rsidRPr="00005E80" w:rsidRDefault="002925D7" w:rsidP="00D013E5">
      <w:pPr>
        <w:spacing w:after="0" w:line="240" w:lineRule="auto"/>
        <w:jc w:val="both"/>
        <w:rPr>
          <w:rFonts w:ascii="Arial" w:hAnsi="Arial" w:cs="Arial"/>
          <w:noProof/>
          <w:sz w:val="24"/>
          <w:szCs w:val="24"/>
        </w:rPr>
      </w:pPr>
      <w:r w:rsidRPr="00005E80">
        <w:rPr>
          <w:rFonts w:ascii="Arial" w:hAnsi="Arial" w:cs="Arial"/>
          <w:noProof/>
          <w:sz w:val="24"/>
          <w:szCs w:val="24"/>
        </w:rPr>
        <w:t xml:space="preserve">*Pasākumu programma </w:t>
      </w:r>
      <w:r w:rsidR="00852054" w:rsidRPr="00005E80">
        <w:rPr>
          <w:rFonts w:ascii="Arial" w:hAnsi="Arial" w:cs="Arial"/>
          <w:noProof/>
          <w:sz w:val="24"/>
          <w:szCs w:val="24"/>
        </w:rPr>
        <w:t>var tikt</w:t>
      </w:r>
      <w:r w:rsidRPr="00005E80">
        <w:rPr>
          <w:rFonts w:ascii="Arial" w:hAnsi="Arial" w:cs="Arial"/>
          <w:noProof/>
          <w:sz w:val="24"/>
          <w:szCs w:val="24"/>
        </w:rPr>
        <w:t xml:space="preserve"> papildināta. Visu aktuālo informāciju var pārbaudīt </w:t>
      </w:r>
      <w:hyperlink r:id="rId6" w:history="1">
        <w:r w:rsidRPr="00005E80">
          <w:rPr>
            <w:rStyle w:val="Hyperlink"/>
            <w:rFonts w:ascii="Arial" w:hAnsi="Arial" w:cs="Arial"/>
            <w:noProof/>
            <w:sz w:val="24"/>
            <w:szCs w:val="24"/>
          </w:rPr>
          <w:t>www.cesukoncertzale.lv</w:t>
        </w:r>
      </w:hyperlink>
    </w:p>
    <w:p w:rsidR="00D013E5" w:rsidRPr="00005E80" w:rsidRDefault="00D013E5" w:rsidP="00D013E5">
      <w:pPr>
        <w:spacing w:after="0" w:line="240" w:lineRule="auto"/>
        <w:jc w:val="both"/>
        <w:rPr>
          <w:rFonts w:ascii="Arial" w:hAnsi="Arial" w:cs="Arial"/>
          <w:noProof/>
          <w:sz w:val="24"/>
          <w:szCs w:val="24"/>
        </w:rPr>
      </w:pPr>
    </w:p>
    <w:p w:rsidR="00D013E5" w:rsidRPr="00005E80" w:rsidRDefault="00D013E5" w:rsidP="00D013E5">
      <w:pPr>
        <w:jc w:val="both"/>
        <w:rPr>
          <w:rFonts w:ascii="Arial" w:hAnsi="Arial" w:cs="Arial"/>
          <w:noProof/>
          <w:sz w:val="24"/>
          <w:szCs w:val="24"/>
        </w:rPr>
      </w:pPr>
      <w:r w:rsidRPr="00005E80">
        <w:rPr>
          <w:rFonts w:ascii="Arial" w:hAnsi="Arial" w:cs="Arial"/>
          <w:noProof/>
          <w:sz w:val="24"/>
          <w:szCs w:val="24"/>
        </w:rPr>
        <w:t xml:space="preserve">Biļetes var iegādāties Koncertzāles kasē darba dienās no 12:00 – 18:00, sestdienās un svētdienās no 12:00 – 16:00, tālrunis biļešu rezervācijai 64119922, kā arī “Biļešu Paradīze” kasēs un www.bilesuparadize.lv </w:t>
      </w:r>
    </w:p>
    <w:p w:rsidR="00D013E5" w:rsidRPr="00005E80" w:rsidRDefault="00D013E5" w:rsidP="00D013E5">
      <w:pPr>
        <w:spacing w:after="0"/>
        <w:jc w:val="both"/>
        <w:rPr>
          <w:rFonts w:ascii="Arial" w:hAnsi="Arial" w:cs="Arial"/>
          <w:noProof/>
          <w:u w:val="single"/>
        </w:rPr>
      </w:pPr>
      <w:r w:rsidRPr="00005E80">
        <w:rPr>
          <w:rFonts w:ascii="Arial" w:hAnsi="Arial" w:cs="Arial"/>
          <w:noProof/>
          <w:u w:val="single"/>
        </w:rPr>
        <w:t>Mediju kontaktiem</w:t>
      </w:r>
    </w:p>
    <w:p w:rsidR="00D013E5" w:rsidRPr="00005E80" w:rsidRDefault="00D013E5" w:rsidP="00D013E5">
      <w:pPr>
        <w:spacing w:after="0"/>
        <w:jc w:val="both"/>
        <w:rPr>
          <w:rFonts w:ascii="Arial" w:hAnsi="Arial" w:cs="Arial"/>
          <w:noProof/>
        </w:rPr>
      </w:pPr>
      <w:r w:rsidRPr="00005E80">
        <w:rPr>
          <w:rFonts w:ascii="Arial" w:hAnsi="Arial" w:cs="Arial"/>
          <w:noProof/>
        </w:rPr>
        <w:lastRenderedPageBreak/>
        <w:t>Sanita Ozoliņa</w:t>
      </w:r>
    </w:p>
    <w:p w:rsidR="00D013E5" w:rsidRPr="00005E80" w:rsidRDefault="00D013E5" w:rsidP="00D013E5">
      <w:pPr>
        <w:spacing w:after="0"/>
        <w:jc w:val="both"/>
        <w:rPr>
          <w:rFonts w:ascii="Arial" w:hAnsi="Arial" w:cs="Arial"/>
          <w:noProof/>
        </w:rPr>
      </w:pPr>
      <w:r w:rsidRPr="00005E80">
        <w:rPr>
          <w:rFonts w:ascii="Arial" w:hAnsi="Arial" w:cs="Arial"/>
          <w:noProof/>
        </w:rPr>
        <w:t>Sabiedrisko attiecību speciāliste</w:t>
      </w:r>
    </w:p>
    <w:p w:rsidR="003744C5" w:rsidRPr="00005E80" w:rsidRDefault="00D013E5" w:rsidP="003B5F44">
      <w:pPr>
        <w:spacing w:after="0"/>
        <w:jc w:val="both"/>
        <w:rPr>
          <w:rFonts w:ascii="Arial" w:hAnsi="Arial" w:cs="Arial"/>
          <w:noProof/>
        </w:rPr>
      </w:pPr>
      <w:r w:rsidRPr="00005E80">
        <w:rPr>
          <w:rFonts w:ascii="Arial" w:hAnsi="Arial" w:cs="Arial"/>
          <w:noProof/>
        </w:rPr>
        <w:t>Tālrunis: 26323463, e-pasts: sanita.ozolina@cesukoncertzale.</w:t>
      </w:r>
      <w:r w:rsidR="00F142DB" w:rsidRPr="00005E80">
        <w:rPr>
          <w:rFonts w:ascii="Arial" w:hAnsi="Arial" w:cs="Arial"/>
          <w:noProof/>
        </w:rPr>
        <w:t>lv</w:t>
      </w:r>
    </w:p>
    <w:sectPr w:rsidR="003744C5" w:rsidRPr="00005E80" w:rsidSect="00291833">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324" w:rsidRDefault="00DA3324" w:rsidP="003B5F44">
      <w:pPr>
        <w:spacing w:after="0" w:line="240" w:lineRule="auto"/>
      </w:pPr>
      <w:r>
        <w:separator/>
      </w:r>
    </w:p>
  </w:endnote>
  <w:endnote w:type="continuationSeparator" w:id="0">
    <w:p w:rsidR="00DA3324" w:rsidRDefault="00DA3324" w:rsidP="003B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324" w:rsidRDefault="00DA3324" w:rsidP="003B5F44">
      <w:pPr>
        <w:spacing w:after="0" w:line="240" w:lineRule="auto"/>
      </w:pPr>
      <w:r>
        <w:separator/>
      </w:r>
    </w:p>
  </w:footnote>
  <w:footnote w:type="continuationSeparator" w:id="0">
    <w:p w:rsidR="00DA3324" w:rsidRDefault="00DA3324" w:rsidP="003B5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F44" w:rsidRDefault="003B5F44">
    <w:pPr>
      <w:pStyle w:val="Header"/>
    </w:pPr>
    <w:r>
      <w:rPr>
        <w:noProof/>
        <w:lang w:eastAsia="lv-LV"/>
      </w:rPr>
      <w:drawing>
        <wp:inline distT="0" distB="0" distL="0" distR="0" wp14:anchorId="4AFD96EE">
          <wp:extent cx="786765"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11156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5"/>
    <w:rsid w:val="00005E80"/>
    <w:rsid w:val="000313E1"/>
    <w:rsid w:val="00072D22"/>
    <w:rsid w:val="001A5277"/>
    <w:rsid w:val="002016A4"/>
    <w:rsid w:val="00291833"/>
    <w:rsid w:val="002925D7"/>
    <w:rsid w:val="003744C5"/>
    <w:rsid w:val="003B5F44"/>
    <w:rsid w:val="003D5A07"/>
    <w:rsid w:val="003E7352"/>
    <w:rsid w:val="005E3F7C"/>
    <w:rsid w:val="008428C9"/>
    <w:rsid w:val="00852054"/>
    <w:rsid w:val="0088471F"/>
    <w:rsid w:val="00912F6A"/>
    <w:rsid w:val="00AA6D11"/>
    <w:rsid w:val="00CF13A3"/>
    <w:rsid w:val="00D013E5"/>
    <w:rsid w:val="00D4525B"/>
    <w:rsid w:val="00DA3324"/>
    <w:rsid w:val="00DA7DB7"/>
    <w:rsid w:val="00DB52EB"/>
    <w:rsid w:val="00F14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9FD8A4B-8892-4D5C-BE75-D3C41C3A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E5"/>
    <w:pPr>
      <w:spacing w:after="200" w:line="276" w:lineRule="auto"/>
    </w:pPr>
    <w:rPr>
      <w:rFonts w:ascii="Calibri" w:eastAsia="Calibri" w:hAnsi="Calibri" w:cs="Times New Roman"/>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5D7"/>
    <w:rPr>
      <w:color w:val="0000FF" w:themeColor="hyperlink"/>
      <w:u w:val="single"/>
    </w:rPr>
  </w:style>
  <w:style w:type="character" w:customStyle="1" w:styleId="apple-converted-space">
    <w:name w:val="apple-converted-space"/>
    <w:basedOn w:val="DefaultParagraphFont"/>
    <w:rsid w:val="00F142DB"/>
  </w:style>
  <w:style w:type="paragraph" w:styleId="Header">
    <w:name w:val="header"/>
    <w:basedOn w:val="Normal"/>
    <w:link w:val="HeaderChar"/>
    <w:uiPriority w:val="99"/>
    <w:unhideWhenUsed/>
    <w:rsid w:val="003B5F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5F44"/>
    <w:rPr>
      <w:rFonts w:ascii="Calibri" w:eastAsia="Calibri" w:hAnsi="Calibri" w:cs="Times New Roman"/>
      <w:sz w:val="22"/>
      <w:szCs w:val="22"/>
      <w:lang w:val="lv-LV"/>
    </w:rPr>
  </w:style>
  <w:style w:type="paragraph" w:styleId="Footer">
    <w:name w:val="footer"/>
    <w:basedOn w:val="Normal"/>
    <w:link w:val="FooterChar"/>
    <w:uiPriority w:val="99"/>
    <w:unhideWhenUsed/>
    <w:rsid w:val="003B5F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5F44"/>
    <w:rPr>
      <w:rFonts w:ascii="Calibri" w:eastAsia="Calibri" w:hAnsi="Calibri" w:cs="Times New Roman"/>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362857">
      <w:bodyDiv w:val="1"/>
      <w:marLeft w:val="0"/>
      <w:marRight w:val="0"/>
      <w:marTop w:val="0"/>
      <w:marBottom w:val="0"/>
      <w:divBdr>
        <w:top w:val="none" w:sz="0" w:space="0" w:color="auto"/>
        <w:left w:val="none" w:sz="0" w:space="0" w:color="auto"/>
        <w:bottom w:val="none" w:sz="0" w:space="0" w:color="auto"/>
        <w:right w:val="none" w:sz="0" w:space="0" w:color="auto"/>
      </w:divBdr>
      <w:divsChild>
        <w:div w:id="1410469847">
          <w:marLeft w:val="0"/>
          <w:marRight w:val="0"/>
          <w:marTop w:val="0"/>
          <w:marBottom w:val="200"/>
          <w:divBdr>
            <w:top w:val="none" w:sz="0" w:space="0" w:color="auto"/>
            <w:left w:val="none" w:sz="0" w:space="0" w:color="auto"/>
            <w:bottom w:val="none" w:sz="0" w:space="0" w:color="auto"/>
            <w:right w:val="none" w:sz="0" w:space="0" w:color="auto"/>
          </w:divBdr>
        </w:div>
        <w:div w:id="797141338">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sukoncertzale.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2814</Words>
  <Characters>1605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Sanita  Ozolinja</cp:lastModifiedBy>
  <cp:revision>3</cp:revision>
  <dcterms:created xsi:type="dcterms:W3CDTF">2015-01-20T13:05:00Z</dcterms:created>
  <dcterms:modified xsi:type="dcterms:W3CDTF">2015-01-20T13:10:00Z</dcterms:modified>
</cp:coreProperties>
</file>