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AB" w:rsidRDefault="00077B73" w:rsidP="006D11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27</w:t>
      </w:r>
      <w:r w:rsidR="006D1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.01.2017.</w:t>
      </w:r>
    </w:p>
    <w:p w:rsidR="006D11AB" w:rsidRPr="003C3110" w:rsidRDefault="006D11AB" w:rsidP="006D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3C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Medību tiesību nomai nododamie zemes gabali</w:t>
      </w:r>
    </w:p>
    <w:p w:rsidR="006D11AB" w:rsidRPr="006D11AB" w:rsidRDefault="006D11AB" w:rsidP="006D11AB">
      <w:pPr>
        <w:rPr>
          <w:rFonts w:ascii="Times New Roman" w:hAnsi="Times New Roman" w:cs="Times New Roman"/>
          <w:sz w:val="24"/>
          <w:szCs w:val="24"/>
        </w:rPr>
      </w:pPr>
      <w:r w:rsidRPr="006D1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ZELTIŅU pagastā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01"/>
        <w:gridCol w:w="1296"/>
        <w:gridCol w:w="1376"/>
        <w:gridCol w:w="1064"/>
        <w:gridCol w:w="1289"/>
        <w:gridCol w:w="1035"/>
        <w:gridCol w:w="1038"/>
        <w:gridCol w:w="1132"/>
      </w:tblGrid>
      <w:tr w:rsidR="006D11AB" w:rsidRPr="006D11AB" w:rsidTr="006D11AB">
        <w:tc>
          <w:tcPr>
            <w:tcW w:w="1068" w:type="dxa"/>
          </w:tcPr>
          <w:p w:rsidR="006D11AB" w:rsidRPr="006D11AB" w:rsidRDefault="006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AB">
              <w:rPr>
                <w:rFonts w:ascii="Times New Roman" w:hAnsi="Times New Roman" w:cs="Times New Roman"/>
                <w:sz w:val="24"/>
                <w:szCs w:val="24"/>
              </w:rPr>
              <w:t>NPK</w:t>
            </w:r>
          </w:p>
        </w:tc>
        <w:tc>
          <w:tcPr>
            <w:tcW w:w="1232" w:type="dxa"/>
          </w:tcPr>
          <w:p w:rsidR="006D11AB" w:rsidRPr="006D11AB" w:rsidRDefault="006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AB">
              <w:rPr>
                <w:rFonts w:ascii="Times New Roman" w:hAnsi="Times New Roman" w:cs="Times New Roman"/>
                <w:sz w:val="24"/>
                <w:szCs w:val="24"/>
              </w:rPr>
              <w:t>Zemes gabala nosaukums</w:t>
            </w:r>
          </w:p>
        </w:tc>
        <w:tc>
          <w:tcPr>
            <w:tcW w:w="1290" w:type="dxa"/>
          </w:tcPr>
          <w:p w:rsidR="006D11AB" w:rsidRPr="006D11AB" w:rsidRDefault="006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AB">
              <w:rPr>
                <w:rFonts w:ascii="Times New Roman" w:hAnsi="Times New Roman" w:cs="Times New Roman"/>
                <w:sz w:val="24"/>
                <w:szCs w:val="24"/>
              </w:rPr>
              <w:t>Kadastra apzīmējums</w:t>
            </w:r>
          </w:p>
        </w:tc>
        <w:tc>
          <w:tcPr>
            <w:tcW w:w="1107" w:type="dxa"/>
          </w:tcPr>
          <w:p w:rsidR="006D11AB" w:rsidRPr="006D11AB" w:rsidRDefault="006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AB">
              <w:rPr>
                <w:rFonts w:ascii="Times New Roman" w:hAnsi="Times New Roman" w:cs="Times New Roman"/>
                <w:sz w:val="24"/>
                <w:szCs w:val="24"/>
              </w:rPr>
              <w:t>Zemes gabala platība (Ha)</w:t>
            </w:r>
          </w:p>
        </w:tc>
        <w:tc>
          <w:tcPr>
            <w:tcW w:w="1211" w:type="dxa"/>
          </w:tcPr>
          <w:p w:rsidR="006D11AB" w:rsidRPr="006D11AB" w:rsidRDefault="006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AB">
              <w:rPr>
                <w:rFonts w:ascii="Times New Roman" w:hAnsi="Times New Roman" w:cs="Times New Roman"/>
                <w:sz w:val="24"/>
                <w:szCs w:val="24"/>
              </w:rPr>
              <w:t xml:space="preserve">Tajā skaitā </w:t>
            </w:r>
            <w:proofErr w:type="spellStart"/>
            <w:r w:rsidRPr="006D11AB">
              <w:rPr>
                <w:rFonts w:ascii="Times New Roman" w:hAnsi="Times New Roman" w:cs="Times New Roman"/>
                <w:sz w:val="24"/>
                <w:szCs w:val="24"/>
              </w:rPr>
              <w:t>lauks.zeme</w:t>
            </w:r>
            <w:proofErr w:type="spellEnd"/>
          </w:p>
        </w:tc>
        <w:tc>
          <w:tcPr>
            <w:tcW w:w="1093" w:type="dxa"/>
          </w:tcPr>
          <w:p w:rsidR="006D11AB" w:rsidRPr="006D11AB" w:rsidRDefault="006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AB">
              <w:rPr>
                <w:rFonts w:ascii="Times New Roman" w:hAnsi="Times New Roman" w:cs="Times New Roman"/>
                <w:sz w:val="24"/>
                <w:szCs w:val="24"/>
              </w:rPr>
              <w:t>Tajā skaitā meži (Ha)</w:t>
            </w:r>
          </w:p>
        </w:tc>
        <w:tc>
          <w:tcPr>
            <w:tcW w:w="1093" w:type="dxa"/>
          </w:tcPr>
          <w:p w:rsidR="006D11AB" w:rsidRPr="006D11AB" w:rsidRDefault="006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AB">
              <w:rPr>
                <w:rFonts w:ascii="Times New Roman" w:hAnsi="Times New Roman" w:cs="Times New Roman"/>
                <w:sz w:val="24"/>
                <w:szCs w:val="24"/>
              </w:rPr>
              <w:t>Tajā skaitā krūmi (Ha)</w:t>
            </w:r>
          </w:p>
        </w:tc>
        <w:tc>
          <w:tcPr>
            <w:tcW w:w="1137" w:type="dxa"/>
          </w:tcPr>
          <w:p w:rsidR="006D11AB" w:rsidRPr="006D11AB" w:rsidRDefault="006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AB">
              <w:rPr>
                <w:rFonts w:ascii="Times New Roman" w:hAnsi="Times New Roman" w:cs="Times New Roman"/>
                <w:sz w:val="24"/>
                <w:szCs w:val="24"/>
              </w:rPr>
              <w:t xml:space="preserve">Rezultāts </w:t>
            </w:r>
          </w:p>
        </w:tc>
      </w:tr>
      <w:tr w:rsidR="006D11AB" w:rsidRPr="006D11AB" w:rsidTr="006D11AB">
        <w:tc>
          <w:tcPr>
            <w:tcW w:w="1068" w:type="dxa"/>
          </w:tcPr>
          <w:p w:rsidR="006D11AB" w:rsidRPr="006D11AB" w:rsidRDefault="006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6D11AB" w:rsidRPr="006D11AB" w:rsidRDefault="006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AB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290" w:type="dxa"/>
          </w:tcPr>
          <w:p w:rsidR="006D11AB" w:rsidRPr="006D11AB" w:rsidRDefault="006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AB">
              <w:rPr>
                <w:rFonts w:ascii="Times New Roman" w:hAnsi="Times New Roman" w:cs="Times New Roman"/>
                <w:sz w:val="24"/>
                <w:szCs w:val="24"/>
              </w:rPr>
              <w:t>3694 003 0071</w:t>
            </w:r>
          </w:p>
        </w:tc>
        <w:tc>
          <w:tcPr>
            <w:tcW w:w="1107" w:type="dxa"/>
          </w:tcPr>
          <w:p w:rsidR="006D11AB" w:rsidRPr="006D11AB" w:rsidRDefault="006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A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11" w:type="dxa"/>
          </w:tcPr>
          <w:p w:rsidR="006D11AB" w:rsidRPr="006D11AB" w:rsidRDefault="006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A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3" w:type="dxa"/>
          </w:tcPr>
          <w:p w:rsidR="006D11AB" w:rsidRPr="006D11AB" w:rsidRDefault="006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6D11AB" w:rsidRPr="006D11AB" w:rsidRDefault="006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A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37" w:type="dxa"/>
          </w:tcPr>
          <w:p w:rsidR="006D11AB" w:rsidRPr="006D11AB" w:rsidRDefault="006D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1AB" w:rsidRDefault="006D11AB"/>
    <w:p w:rsidR="006D11AB" w:rsidRDefault="006D11AB">
      <w:bookmarkStart w:id="0" w:name="_GoBack"/>
      <w:bookmarkEnd w:id="0"/>
    </w:p>
    <w:p w:rsidR="006D11AB" w:rsidRDefault="006D11AB" w:rsidP="006D11AB"/>
    <w:p w:rsidR="005E59BD" w:rsidRDefault="005E59BD"/>
    <w:sectPr w:rsidR="005E59BD" w:rsidSect="003C3110">
      <w:pgSz w:w="11906" w:h="16838"/>
      <w:pgMar w:top="1134" w:right="1077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AB"/>
    <w:rsid w:val="00077B73"/>
    <w:rsid w:val="005E59BD"/>
    <w:rsid w:val="006D11AB"/>
    <w:rsid w:val="00DA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DFC5-1D68-45EB-A7E0-B809549E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11A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6D11AB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D11AB"/>
    <w:rPr>
      <w:color w:val="800080"/>
      <w:u w:val="single"/>
    </w:rPr>
  </w:style>
  <w:style w:type="paragraph" w:customStyle="1" w:styleId="xl64">
    <w:name w:val="xl64"/>
    <w:basedOn w:val="Parasts"/>
    <w:rsid w:val="006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6D11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6D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Parasts"/>
    <w:rsid w:val="006D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6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9">
    <w:name w:val="xl69"/>
    <w:basedOn w:val="Parasts"/>
    <w:rsid w:val="006D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Parasts"/>
    <w:rsid w:val="006D11A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6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6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lv-LV"/>
    </w:rPr>
  </w:style>
  <w:style w:type="table" w:styleId="Reatabula">
    <w:name w:val="Table Grid"/>
    <w:basedOn w:val="Parastatabula"/>
    <w:uiPriority w:val="39"/>
    <w:rsid w:val="006D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2017-01-20T08:48:00Z</dcterms:created>
  <dcterms:modified xsi:type="dcterms:W3CDTF">2017-01-27T09:11:00Z</dcterms:modified>
</cp:coreProperties>
</file>