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3D" w:rsidRDefault="00330C3D" w:rsidP="00330C3D">
      <w:pPr>
        <w:jc w:val="center"/>
        <w:rPr>
          <w:b/>
        </w:rPr>
      </w:pPr>
      <w:r>
        <w:rPr>
          <w:b/>
        </w:rPr>
        <w:t>Alūksnes muzejā noslēgtie līgumi (bez Publisko iepirkumu likuma) normu piemērošanas</w:t>
      </w:r>
    </w:p>
    <w:p w:rsidR="00330C3D" w:rsidRDefault="00330C3D" w:rsidP="00330C3D">
      <w:pPr>
        <w:jc w:val="center"/>
        <w:rPr>
          <w:b/>
        </w:rPr>
      </w:pPr>
    </w:p>
    <w:p w:rsidR="00330C3D" w:rsidRDefault="00330C3D" w:rsidP="00330C3D">
      <w:pPr>
        <w:jc w:val="center"/>
        <w:rPr>
          <w:b/>
        </w:rPr>
      </w:pPr>
    </w:p>
    <w:tbl>
      <w:tblPr>
        <w:tblW w:w="99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359"/>
        <w:gridCol w:w="1417"/>
        <w:gridCol w:w="1714"/>
        <w:gridCol w:w="1363"/>
        <w:gridCol w:w="1416"/>
      </w:tblGrid>
      <w:tr w:rsidR="00330C3D" w:rsidTr="00330C3D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>
            <w:pPr>
              <w:jc w:val="center"/>
              <w:rPr>
                <w:b/>
              </w:rPr>
            </w:pPr>
            <w:r>
              <w:rPr>
                <w:b/>
              </w:rPr>
              <w:t>Līguma veids (būvdarbi, preces vai pakalpojumi)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>
            <w:pPr>
              <w:jc w:val="center"/>
              <w:rPr>
                <w:b/>
              </w:rPr>
            </w:pPr>
            <w:r>
              <w:rPr>
                <w:b/>
              </w:rPr>
              <w:t xml:space="preserve">Līguma </w:t>
            </w:r>
          </w:p>
          <w:p w:rsidR="00330C3D" w:rsidRDefault="00330C3D">
            <w:pPr>
              <w:jc w:val="center"/>
              <w:rPr>
                <w:b/>
              </w:rPr>
            </w:pPr>
            <w:r>
              <w:rPr>
                <w:b/>
              </w:rPr>
              <w:t>priekšmets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>
            <w:pPr>
              <w:jc w:val="center"/>
              <w:rPr>
                <w:b/>
              </w:rPr>
            </w:pPr>
            <w:r>
              <w:rPr>
                <w:b/>
              </w:rPr>
              <w:t xml:space="preserve">Līguma </w:t>
            </w:r>
          </w:p>
          <w:p w:rsidR="00330C3D" w:rsidRDefault="00330C3D">
            <w:pPr>
              <w:jc w:val="center"/>
              <w:rPr>
                <w:b/>
              </w:rPr>
            </w:pPr>
            <w:r>
              <w:rPr>
                <w:b/>
              </w:rPr>
              <w:t>noslēgšanas datums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>
            <w:pPr>
              <w:jc w:val="center"/>
              <w:rPr>
                <w:b/>
              </w:rPr>
            </w:pPr>
            <w:r>
              <w:rPr>
                <w:b/>
              </w:rPr>
              <w:t>Piegādātāja nosaukums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>
            <w:pPr>
              <w:jc w:val="center"/>
              <w:rPr>
                <w:b/>
              </w:rPr>
            </w:pPr>
            <w:r>
              <w:rPr>
                <w:b/>
              </w:rPr>
              <w:t>Līgumcena (bez PVN)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>
            <w:pPr>
              <w:jc w:val="center"/>
              <w:rPr>
                <w:b/>
              </w:rPr>
            </w:pPr>
            <w:r>
              <w:rPr>
                <w:b/>
              </w:rPr>
              <w:t>Līguma izpildes termiņš</w:t>
            </w:r>
          </w:p>
        </w:tc>
      </w:tr>
      <w:tr w:rsidR="001207D1" w:rsidTr="0003494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bookmarkStart w:id="0" w:name="_GoBack" w:colFirst="0" w:colLast="0"/>
            <w:r>
              <w:t>Pakalpojums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Alūksnes Jaunās pils kāpņu telpas gleznojumu konservācija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05.01.2016.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Natālija Jātniece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3500,00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20.02.16.</w:t>
            </w:r>
          </w:p>
        </w:tc>
      </w:tr>
      <w:bookmarkEnd w:id="0"/>
      <w:tr w:rsidR="001207D1" w:rsidTr="0003494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Pakalpojums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Autoratlīdzība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12.01.2016.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Elita Patmalniece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315,00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12.01.16.</w:t>
            </w:r>
          </w:p>
        </w:tc>
      </w:tr>
      <w:tr w:rsidR="001207D1" w:rsidTr="00D42ADD">
        <w:trPr>
          <w:trHeight w:val="13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Pakalpojums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Apsardzes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01.02.2016.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SIA MEGA SARGS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2297,04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31.01.17.</w:t>
            </w:r>
          </w:p>
        </w:tc>
      </w:tr>
      <w:tr w:rsidR="001207D1" w:rsidTr="00D42ADD">
        <w:trPr>
          <w:trHeight w:val="12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Pakalpojums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Autoratlīdzība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22.01.2016.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Ilze Dilāne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150,00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22.01.16.</w:t>
            </w:r>
          </w:p>
        </w:tc>
      </w:tr>
      <w:tr w:rsidR="001207D1" w:rsidTr="00330C3D">
        <w:trPr>
          <w:trHeight w:val="1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Pakalpojums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Veikt Izglītojošā darba un darba ar apmeklētājiem speciālistes pienākumus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05.02.2016.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 xml:space="preserve">Diāna </w:t>
            </w:r>
            <w:proofErr w:type="spellStart"/>
            <w:r>
              <w:t>Pelaka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484,00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02.03.16.</w:t>
            </w:r>
          </w:p>
        </w:tc>
      </w:tr>
      <w:tr w:rsidR="001207D1" w:rsidTr="00330C3D">
        <w:trPr>
          <w:trHeight w:val="48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Pakalpojuma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Raga taures izpēte un konservācija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10.03.2016.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 xml:space="preserve">SIA </w:t>
            </w:r>
            <w:proofErr w:type="spellStart"/>
            <w:r>
              <w:t>Antiklv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700,00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01.03.17.</w:t>
            </w:r>
          </w:p>
        </w:tc>
      </w:tr>
      <w:tr w:rsidR="001207D1" w:rsidTr="00330C3D">
        <w:trPr>
          <w:trHeight w:val="48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Preču pirkuma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Par preču iegādi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23.02.2016.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SIA Valdis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22.02.17.</w:t>
            </w:r>
          </w:p>
        </w:tc>
      </w:tr>
      <w:tr w:rsidR="001207D1" w:rsidTr="00330C3D">
        <w:trPr>
          <w:trHeight w:val="48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Pakalpojums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Par arhitektoniski – māksliniecisko izpētes un restaurācijas projekta dokumentācijas izstrādi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25.04.2016.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 xml:space="preserve">SIA Arhitekta </w:t>
            </w:r>
            <w:proofErr w:type="spellStart"/>
            <w:r>
              <w:t>L.Šmita</w:t>
            </w:r>
            <w:proofErr w:type="spellEnd"/>
            <w:r>
              <w:t xml:space="preserve"> darbnīca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3930,20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15.06.16.</w:t>
            </w:r>
          </w:p>
        </w:tc>
      </w:tr>
      <w:tr w:rsidR="001207D1" w:rsidTr="00330C3D">
        <w:trPr>
          <w:trHeight w:val="48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Būvdarbi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Zibens aizsardzības sistēmas ierīkošana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28.06.2016.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Balvu pilsētas un rajona Brīvprātīgo ugunsdzēsēju biedrība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2362,91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30.09.16.</w:t>
            </w:r>
          </w:p>
        </w:tc>
      </w:tr>
      <w:tr w:rsidR="001207D1" w:rsidTr="00330C3D">
        <w:trPr>
          <w:trHeight w:val="48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Pakalpojums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Alūksnes Jaunās pils kāpņu telpas griestu gleznojumu atsegšana un konservācija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10.08.2016.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Natālija Jātniece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3000,00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30.10.16.</w:t>
            </w:r>
          </w:p>
        </w:tc>
      </w:tr>
      <w:tr w:rsidR="001207D1" w:rsidTr="00330C3D">
        <w:trPr>
          <w:trHeight w:val="48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Pakalpojums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Pr="00330C3D" w:rsidRDefault="001207D1" w:rsidP="001207D1">
            <w:r>
              <w:t>Alūksnes Jaunās pils kāpņu telpas sienu gleznojumu atsegšana un konservācija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13.12.2016.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Natālija Jātniece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3800,00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D1" w:rsidRDefault="001207D1" w:rsidP="001207D1">
            <w:r>
              <w:t>31.01.17.</w:t>
            </w:r>
          </w:p>
        </w:tc>
      </w:tr>
    </w:tbl>
    <w:p w:rsidR="008604F5" w:rsidRDefault="008604F5" w:rsidP="00330C3D"/>
    <w:sectPr w:rsidR="008604F5" w:rsidSect="00B14D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14"/>
    <w:rsid w:val="0003494A"/>
    <w:rsid w:val="001207D1"/>
    <w:rsid w:val="00261614"/>
    <w:rsid w:val="00330C3D"/>
    <w:rsid w:val="008604F5"/>
    <w:rsid w:val="00A31886"/>
    <w:rsid w:val="00B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FC64-801D-4AFD-A47F-9B73FF99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0C3D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Druvis MUCENIEKS</dc:creator>
  <cp:keywords/>
  <dc:description/>
  <cp:lastModifiedBy>Jurijs DROZDOVS</cp:lastModifiedBy>
  <cp:revision>4</cp:revision>
  <dcterms:created xsi:type="dcterms:W3CDTF">2015-12-08T11:21:00Z</dcterms:created>
  <dcterms:modified xsi:type="dcterms:W3CDTF">2017-01-03T13:16:00Z</dcterms:modified>
</cp:coreProperties>
</file>